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sz w:val="44"/>
          <w:szCs w:val="44"/>
        </w:rPr>
      </w:pPr>
      <w:bookmarkStart w:id="0" w:name="_GoBack"/>
      <w:bookmarkEnd w:id="0"/>
      <w:r>
        <w:rPr>
          <w:rFonts w:ascii="Arial Narrow" w:hAnsi="Arial Narrow" w:cs="Arial Narrow"/>
          <w:b/>
          <w:bCs/>
          <w:sz w:val="44"/>
          <w:szCs w:val="44"/>
        </w:rPr>
        <w:t>AZIENDA OSPEDALIERA S. CROCE E CARLE - CUNEO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sz w:val="44"/>
          <w:szCs w:val="44"/>
        </w:rPr>
      </w:pPr>
      <w:r>
        <w:rPr>
          <w:rFonts w:ascii="Arial Narrow" w:hAnsi="Arial Narrow" w:cs="Arial Narrow"/>
          <w:sz w:val="28"/>
          <w:szCs w:val="28"/>
        </w:rPr>
        <w:t>Ente di rilievo nazionale e di alta specializzazione D.P.C.M. 23.4.1993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ab/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b/>
          <w:bCs/>
          <w:sz w:val="16"/>
          <w:szCs w:val="16"/>
        </w:rPr>
      </w:pPr>
      <w:r>
        <w:rPr>
          <w:rFonts w:ascii="Arial Narrow" w:hAnsi="Arial Narrow" w:cs="Arial Narrow"/>
          <w:sz w:val="32"/>
          <w:szCs w:val="32"/>
        </w:rPr>
        <w:t xml:space="preserve"> </w:t>
      </w:r>
      <w:r w:rsidR="00FB5BEC">
        <w:rPr>
          <w:rFonts w:ascii="Arial Narrow" w:hAnsi="Arial Narrow" w:cs="Arial Narrow"/>
          <w:sz w:val="32"/>
          <w:szCs w:val="32"/>
        </w:rPr>
        <w:t>MFF/GP</w:t>
      </w:r>
      <w:r>
        <w:rPr>
          <w:rFonts w:ascii="Arial Narrow" w:hAnsi="Arial Narrow" w:cs="Arial Narrow"/>
          <w:sz w:val="32"/>
          <w:szCs w:val="32"/>
        </w:rPr>
        <w:t xml:space="preserve">                                                        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b/>
          <w:bCs/>
          <w:sz w:val="36"/>
          <w:szCs w:val="36"/>
        </w:rPr>
      </w:pPr>
      <w:r>
        <w:rPr>
          <w:rFonts w:ascii="Arial Narrow" w:hAnsi="Arial Narrow" w:cs="Arial Narrow"/>
          <w:b/>
          <w:bCs/>
          <w:sz w:val="36"/>
          <w:szCs w:val="36"/>
        </w:rPr>
        <w:t xml:space="preserve">DETERMINAZIONE DEL DIRIGENTE </w:t>
      </w:r>
      <w:r w:rsidR="00FB5BEC">
        <w:rPr>
          <w:rFonts w:ascii="Arial Narrow" w:hAnsi="Arial Narrow" w:cs="Arial Narrow"/>
          <w:b/>
          <w:bCs/>
          <w:sz w:val="36"/>
          <w:szCs w:val="36"/>
        </w:rPr>
        <w:t>S.C.I. ACQUISTI BENI E SERVIZI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 xml:space="preserve">Cuneo, lì </w:t>
      </w:r>
      <w:r w:rsidR="00FB5BEC">
        <w:rPr>
          <w:rFonts w:ascii="Arial Narrow" w:hAnsi="Arial Narrow" w:cs="Arial Narrow"/>
          <w:sz w:val="32"/>
          <w:szCs w:val="32"/>
        </w:rPr>
        <w:t>26/05/2021</w:t>
      </w:r>
      <w:r>
        <w:rPr>
          <w:rFonts w:ascii="Arial Narrow" w:hAnsi="Arial Narrow" w:cs="Arial Narrow"/>
          <w:sz w:val="32"/>
          <w:szCs w:val="32"/>
        </w:rPr>
        <w:t xml:space="preserve">                                      </w:t>
      </w:r>
      <w:r w:rsidR="009535A9"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 xml:space="preserve">N. </w:t>
      </w:r>
      <w:r w:rsidR="00FB5BEC">
        <w:rPr>
          <w:rFonts w:ascii="Arial Narrow" w:hAnsi="Arial Narrow" w:cs="Arial Narrow"/>
          <w:sz w:val="32"/>
          <w:szCs w:val="32"/>
        </w:rPr>
        <w:t>770-2021</w:t>
      </w:r>
      <w:r>
        <w:rPr>
          <w:rFonts w:ascii="Arial Narrow" w:hAnsi="Arial Narrow" w:cs="Arial Narrow"/>
          <w:sz w:val="32"/>
          <w:szCs w:val="32"/>
        </w:rPr>
        <w:t xml:space="preserve"> 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 xml:space="preserve"> </w:t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32"/>
          <w:szCs w:val="32"/>
        </w:rPr>
        <w:tab/>
        <w:t xml:space="preserve">  </w:t>
      </w:r>
      <w:r>
        <w:rPr>
          <w:rFonts w:ascii="Arial Narrow" w:hAnsi="Arial Narrow" w:cs="Arial Narrow"/>
          <w:sz w:val="32"/>
          <w:szCs w:val="32"/>
        </w:rPr>
        <w:tab/>
      </w:r>
      <w:r>
        <w:rPr>
          <w:rFonts w:ascii="Arial Narrow" w:hAnsi="Arial Narrow" w:cs="Arial Narrow"/>
          <w:sz w:val="24"/>
          <w:szCs w:val="24"/>
        </w:rPr>
        <w:t>del registro determinazioni</w:t>
      </w:r>
      <w:r>
        <w:rPr>
          <w:rFonts w:ascii="Arial Narrow" w:hAnsi="Arial Narrow" w:cs="Arial Narrow"/>
          <w:sz w:val="32"/>
          <w:szCs w:val="32"/>
        </w:rPr>
        <w:tab/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ind w:left="1418" w:hanging="1418"/>
        <w:jc w:val="both"/>
        <w:rPr>
          <w:rFonts w:ascii="Arial" w:hAnsi="Arial" w:cs="Arial"/>
          <w:sz w:val="24"/>
          <w:szCs w:val="24"/>
        </w:rPr>
      </w:pPr>
      <w:r>
        <w:rPr>
          <w:rFonts w:ascii="Arial Narrow" w:hAnsi="Arial Narrow" w:cs="Arial Narrow"/>
          <w:sz w:val="32"/>
          <w:szCs w:val="32"/>
        </w:rPr>
        <w:t xml:space="preserve"> OGGETTO: </w:t>
      </w:r>
      <w:r w:rsidR="00FB5BEC">
        <w:rPr>
          <w:rFonts w:ascii="Arial Narrow" w:hAnsi="Arial Narrow" w:cs="Arial Narrow"/>
          <w:sz w:val="32"/>
          <w:szCs w:val="32"/>
        </w:rPr>
        <w:t>FORNITURA DI ROTOLI LENZUOLINI MONOUSO NON STERILI PER LETTINO VISITA, OCCORRENTI PER MESI VENTIQUATTRO  ALLE VARIE STRUTTURE DELL’AZIENDA OSPEDALIERA S. CROCE E CARLE - CUNEO. (GARA N. 8141549 - CIG: 8743894996) - RINNOVO CONTRATTO (Importo complessivo presunto Euro 51.948,00 IVA esclusa).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sz w:val="32"/>
          <w:szCs w:val="32"/>
        </w:rPr>
      </w:pPr>
      <w:r>
        <w:rPr>
          <w:rFonts w:ascii="Arial Narrow" w:hAnsi="Arial Narrow" w:cs="Arial Narrow"/>
          <w:b/>
          <w:bCs/>
          <w:sz w:val="32"/>
          <w:szCs w:val="32"/>
        </w:rPr>
        <w:t xml:space="preserve">In data </w:t>
      </w:r>
      <w:r w:rsidR="009535A9">
        <w:rPr>
          <w:rFonts w:ascii="Arial Narrow" w:hAnsi="Arial Narrow" w:cs="Arial Narrow"/>
          <w:b/>
          <w:bCs/>
          <w:sz w:val="32"/>
          <w:szCs w:val="32"/>
        </w:rPr>
        <w:t>26 maggio 2021</w:t>
      </w:r>
      <w:r>
        <w:rPr>
          <w:rFonts w:ascii="Arial Narrow" w:hAnsi="Arial Narrow" w:cs="Arial Narrow"/>
          <w:b/>
          <w:bCs/>
          <w:sz w:val="32"/>
          <w:szCs w:val="32"/>
        </w:rPr>
        <w:t xml:space="preserve"> presso la sede amministrativa dell’Azienda Ospedaliera S.Croce e Carle – in Cuneo, corso  C. Brunet n.19/A,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sz w:val="28"/>
          <w:szCs w:val="28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sz w:val="28"/>
          <w:szCs w:val="28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 Narrow"/>
          <w:b/>
          <w:bCs/>
          <w:sz w:val="28"/>
          <w:szCs w:val="28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28"/>
          <w:szCs w:val="28"/>
        </w:rPr>
      </w:pPr>
      <w:r>
        <w:rPr>
          <w:rFonts w:ascii="Arial Narrow" w:hAnsi="Arial Narrow" w:cs="Arial Narrow"/>
          <w:b/>
          <w:bCs/>
          <w:sz w:val="36"/>
          <w:szCs w:val="36"/>
        </w:rPr>
        <w:t xml:space="preserve">IL DIRIGENTE DELLA </w:t>
      </w:r>
      <w:r w:rsidR="00FB5BEC">
        <w:rPr>
          <w:rFonts w:ascii="Arial Narrow" w:hAnsi="Arial Narrow" w:cs="Arial Narrow"/>
          <w:b/>
          <w:bCs/>
          <w:sz w:val="36"/>
          <w:szCs w:val="36"/>
        </w:rPr>
        <w:t>S.C.I. ACQUISTI BENI E SERVIZI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 Narrow"/>
          <w:sz w:val="32"/>
          <w:szCs w:val="32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Vista la Deliberazione di Giunta Regionale n.</w:t>
      </w:r>
      <w:r w:rsidR="00776745">
        <w:rPr>
          <w:rFonts w:ascii="Times New Roman" w:hAnsi="Times New Roman"/>
          <w:sz w:val="26"/>
          <w:szCs w:val="26"/>
        </w:rPr>
        <w:t>19</w:t>
      </w:r>
      <w:r>
        <w:rPr>
          <w:rFonts w:ascii="Times New Roman" w:hAnsi="Times New Roman"/>
          <w:sz w:val="26"/>
          <w:szCs w:val="26"/>
        </w:rPr>
        <w:t>-</w:t>
      </w:r>
      <w:r w:rsidR="00776745">
        <w:rPr>
          <w:rFonts w:ascii="Times New Roman" w:hAnsi="Times New Roman"/>
          <w:sz w:val="26"/>
          <w:szCs w:val="26"/>
        </w:rPr>
        <w:t>6938 del 29</w:t>
      </w:r>
      <w:r>
        <w:rPr>
          <w:rFonts w:ascii="Times New Roman" w:hAnsi="Times New Roman"/>
          <w:sz w:val="26"/>
          <w:szCs w:val="26"/>
        </w:rPr>
        <w:t xml:space="preserve"> </w:t>
      </w:r>
      <w:r w:rsidR="00776745">
        <w:rPr>
          <w:rFonts w:ascii="Times New Roman" w:hAnsi="Times New Roman"/>
          <w:sz w:val="26"/>
          <w:szCs w:val="26"/>
        </w:rPr>
        <w:t>maggio 2018</w:t>
      </w:r>
      <w:r>
        <w:rPr>
          <w:rFonts w:ascii="Times New Roman" w:hAnsi="Times New Roman"/>
          <w:sz w:val="26"/>
          <w:szCs w:val="26"/>
        </w:rPr>
        <w:t xml:space="preserve"> ad og</w:t>
      </w:r>
      <w:r w:rsidR="00776745">
        <w:rPr>
          <w:rFonts w:ascii="Times New Roman" w:hAnsi="Times New Roman"/>
          <w:sz w:val="26"/>
          <w:szCs w:val="26"/>
        </w:rPr>
        <w:t>getto: “</w:t>
      </w:r>
      <w:r>
        <w:rPr>
          <w:rFonts w:ascii="Times New Roman" w:hAnsi="Times New Roman"/>
          <w:sz w:val="26"/>
          <w:szCs w:val="26"/>
        </w:rPr>
        <w:t>ASO S.Croce e Carle di Cuneo</w:t>
      </w:r>
      <w:r w:rsidR="00776745">
        <w:rPr>
          <w:rFonts w:ascii="Times New Roman" w:hAnsi="Times New Roman"/>
          <w:sz w:val="26"/>
          <w:szCs w:val="26"/>
        </w:rPr>
        <w:t>. Nomina Direttore Generale</w:t>
      </w:r>
      <w:r>
        <w:rPr>
          <w:rFonts w:ascii="Times New Roman" w:hAnsi="Times New Roman"/>
          <w:sz w:val="26"/>
          <w:szCs w:val="26"/>
        </w:rPr>
        <w:t>”;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Vista la deliberazione n. 92 del 9/3/2017 riguardante la regolamentazione interna per l'adozione degli atti e provvedimenti dei responsabili dei servizi;</w:t>
      </w:r>
    </w:p>
    <w:p w:rsidR="00A025F3" w:rsidRDefault="00A025F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start_body"/>
      <w:bookmarkStart w:id="2" w:name="end_body"/>
      <w:bookmarkEnd w:id="1"/>
      <w:bookmarkEnd w:id="2"/>
      <w:r w:rsidRPr="00FB5BEC">
        <w:rPr>
          <w:rFonts w:ascii="Times New Roman" w:hAnsi="Times New Roman"/>
          <w:sz w:val="28"/>
          <w:szCs w:val="28"/>
        </w:rPr>
        <w:t>Visto il Decreto legislativo 18 aprile 2016, n. 50 e s.m.i. “Codice dei contratti pubblici”;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 xml:space="preserve">Visto il D.L. 22 aprile 2021 n. 52 con il quale è stato confermato sino al 31/07/2021 lo stato di emergenza in conseguenza del rischio sanitario connesso all’insorgenza di </w:t>
      </w:r>
      <w:r w:rsidRPr="00FB5BEC">
        <w:rPr>
          <w:rFonts w:ascii="Times New Roman" w:hAnsi="Times New Roman"/>
          <w:sz w:val="28"/>
          <w:szCs w:val="28"/>
        </w:rPr>
        <w:lastRenderedPageBreak/>
        <w:t>patologie derivanti da agenti virali trasmissibili quali COVID-19;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>Richiamata la precedente Determinazione n. 731 del 28/06/2019 con la quale, a seguito dell’espletamento di procedura ai sensi della normativa vigente, veniva aggiudicata alla PAREDES ITALIA S.P.A. di GENOVA la fornitura per mesi ventiquattro con opzione di proroga per mesi sei e di rinnovo contrattuale per ulteriori mesi ventiquattro di rotoli lenzuolini monouso non sterili per lettino visita;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>Vista la nota prot. n. 14263 del 13/04/2021 con la quale la Direzione Sanitaria di Presidio ha richiesto il rinnovo contrattuale per mesi ventiquattro della fornitura aggiudicata con la determinazione n. 731 del 28/06/2019, in considerazione della qualità dei prodotti e del servizio reso dalla Ditta PAREDES ITALIA S.P.A. di GENOVA;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EC" w:rsidRPr="00FB5BEC" w:rsidRDefault="00FB5BEC" w:rsidP="00FB5B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>Considerato che per l’acquisto dei dispositivi in argomento non sono disponibili Accordi Quadro o Convenzioni attivate da CONSIP S.p.A. ovvero dalla Centrale di Committenza Regionale – S.C.R. Piemonte S.p.A.;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>Visto l’articolo 35 comma 4 del Decreto legislativo sopra citato che prevede l’istituto del rinnovo dei contratti;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B5BEC">
        <w:rPr>
          <w:rFonts w:ascii="Times New Roman" w:hAnsi="Times New Roman"/>
          <w:sz w:val="28"/>
          <w:szCs w:val="28"/>
        </w:rPr>
        <w:t xml:space="preserve">Dato atto che </w:t>
      </w:r>
      <w:smartTag w:uri="urn:schemas-microsoft-com:office:smarttags" w:element="metricconverter">
        <w:smartTagPr>
          <w:attr w:name="ProductID" w:val="68,80 a"/>
        </w:smartTagPr>
        <w:r w:rsidRPr="00FB5BEC">
          <w:rPr>
            <w:rFonts w:ascii="Times New Roman" w:hAnsi="Times New Roman"/>
            <w:sz w:val="28"/>
            <w:szCs w:val="28"/>
          </w:rPr>
          <w:t>la S.C</w:t>
        </w:r>
      </w:smartTag>
      <w:r w:rsidRPr="00FB5BEC">
        <w:rPr>
          <w:rFonts w:ascii="Times New Roman" w:hAnsi="Times New Roman"/>
          <w:sz w:val="28"/>
          <w:szCs w:val="28"/>
        </w:rPr>
        <w:t>.I. Acquisti Beni e Servizi, con nota prot. 0017604 del 07/05/2021 (Trattativa MEPA n. 1696035), ha richiesto alla Ditta PAREDES ITALIA S.P.A. di GENOVA di rendersi disponibile a rinegoziare per ulteriori ventiquattro mesi il contratto relativo alla fornitura citata in oggetto, sulla base di quanto espressamente previsto nella lettera d’invito prot. n. 0013556/MFF/CF del 24.04.2019;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>Atteso che la Ditta interpellata si è resa disponibile al rinnovo contrattuale confermando le quotazioni attualmente praticate;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 xml:space="preserve">Preso atto di quanto sopra e tenuto conto che il contratto è stati sin qui eseguito con correttezza e puntualità; 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>Ritenuto pertanto rinnovare per mesi ventiquattro il contratto di fornitura di rotoli lenzuolini monouso non sterili per lettino visita, come segue: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EC" w:rsidRPr="00FB5BEC" w:rsidRDefault="00FB5BEC" w:rsidP="00FB5B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16"/>
          <w:szCs w:val="16"/>
          <w:highlight w:val="yellow"/>
          <w:u w:val="single"/>
        </w:rPr>
      </w:pPr>
    </w:p>
    <w:p w:rsidR="00FB5BEC" w:rsidRPr="00FB5BEC" w:rsidRDefault="00FB5BEC" w:rsidP="00FB5B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16"/>
          <w:szCs w:val="16"/>
          <w:highlight w:val="yellow"/>
          <w:u w:val="single"/>
        </w:rPr>
      </w:pPr>
    </w:p>
    <w:p w:rsidR="00FB5BEC" w:rsidRPr="00FB5BEC" w:rsidRDefault="00FB5BEC" w:rsidP="00FB5B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28"/>
          <w:szCs w:val="28"/>
          <w:u w:val="single"/>
          <w:lang w:val="en-GB"/>
        </w:rPr>
      </w:pPr>
      <w:r w:rsidRPr="00FB5BEC">
        <w:rPr>
          <w:rFonts w:ascii="Times New Roman" w:hAnsi="Times New Roman"/>
          <w:b/>
          <w:sz w:val="28"/>
          <w:szCs w:val="28"/>
          <w:u w:val="single"/>
        </w:rPr>
        <w:t>Ditta</w:t>
      </w:r>
      <w:r w:rsidRPr="00FB5BEC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FB5BEC">
        <w:rPr>
          <w:rFonts w:ascii="Times New Roman" w:hAnsi="Times New Roman"/>
          <w:b/>
          <w:sz w:val="28"/>
          <w:szCs w:val="28"/>
          <w:u w:val="single"/>
        </w:rPr>
        <w:t>PAREDES ITALIA S.P.A. – PARTITA IVA E CODICE FISCALE 02974560100, VIA SPATARO, 124/R - GENOVA - 16151– TELEFONO +39 0106458799</w:t>
      </w:r>
      <w:r w:rsidRPr="00FB5BEC">
        <w:rPr>
          <w:rFonts w:ascii="Times New Roman" w:hAnsi="Times New Roman"/>
          <w:b/>
          <w:sz w:val="28"/>
          <w:szCs w:val="28"/>
          <w:u w:val="single"/>
          <w:lang w:val="en"/>
        </w:rPr>
        <w:t xml:space="preserve"> - </w:t>
      </w:r>
      <w:r w:rsidRPr="00FB5BEC">
        <w:rPr>
          <w:rFonts w:ascii="Arial Narrow" w:hAnsi="Arial Narrow"/>
          <w:color w:val="0563C1"/>
          <w:sz w:val="28"/>
          <w:szCs w:val="28"/>
          <w:u w:val="single"/>
        </w:rPr>
        <w:t xml:space="preserve">paredesitalia@pec.it </w:t>
      </w:r>
      <w:r w:rsidRPr="00FB5BEC">
        <w:rPr>
          <w:rFonts w:ascii="Times New Roman" w:hAnsi="Times New Roman"/>
          <w:b/>
          <w:sz w:val="28"/>
          <w:szCs w:val="28"/>
          <w:u w:val="single"/>
        </w:rPr>
        <w:t>.</w:t>
      </w:r>
      <w:r w:rsidRPr="00FB5BEC">
        <w:rPr>
          <w:rFonts w:ascii="Times New Roman" w:hAnsi="Times New Roman"/>
          <w:b/>
          <w:sz w:val="28"/>
          <w:szCs w:val="28"/>
          <w:u w:val="single"/>
          <w:lang w:val="en-GB"/>
        </w:rPr>
        <w:t xml:space="preserve"> CIG N. 8743894996. – Offerta n. 201 del 11/05/2021.</w:t>
      </w:r>
    </w:p>
    <w:p w:rsidR="00FB5BEC" w:rsidRPr="00FB5BEC" w:rsidRDefault="00FB5BEC" w:rsidP="00FB5B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p w:rsidR="00FB5BEC" w:rsidRPr="00FB5BEC" w:rsidRDefault="00FB5BEC" w:rsidP="00FB5BE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sz w:val="16"/>
          <w:szCs w:val="16"/>
          <w:u w:val="single"/>
        </w:rPr>
      </w:pPr>
    </w:p>
    <w:tbl>
      <w:tblPr>
        <w:tblW w:w="497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3"/>
        <w:gridCol w:w="3124"/>
        <w:gridCol w:w="1703"/>
        <w:gridCol w:w="1703"/>
        <w:gridCol w:w="1560"/>
        <w:gridCol w:w="1258"/>
      </w:tblGrid>
      <w:tr w:rsidR="00FB5BEC" w:rsidRPr="00FB5BEC" w:rsidTr="00E1180D">
        <w:trPr>
          <w:trHeight w:val="502"/>
        </w:trPr>
        <w:tc>
          <w:tcPr>
            <w:tcW w:w="350" w:type="pct"/>
            <w:vAlign w:val="center"/>
          </w:tcPr>
          <w:p w:rsidR="00FB5BEC" w:rsidRPr="00FB5BEC" w:rsidRDefault="00FB5BEC" w:rsidP="00FB5BEC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FB5BEC">
              <w:rPr>
                <w:rFonts w:ascii="Arial Narrow" w:hAnsi="Arial Narrow"/>
                <w:b/>
              </w:rPr>
              <w:t>PEZZI</w:t>
            </w:r>
          </w:p>
        </w:tc>
        <w:tc>
          <w:tcPr>
            <w:tcW w:w="1554" w:type="pct"/>
            <w:vAlign w:val="center"/>
          </w:tcPr>
          <w:p w:rsidR="00FB5BEC" w:rsidRPr="00FB5BEC" w:rsidRDefault="00FB5BEC" w:rsidP="00FB5BEC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FB5BEC">
              <w:rPr>
                <w:rFonts w:ascii="Arial Narrow" w:hAnsi="Arial Narrow"/>
                <w:b/>
              </w:rPr>
              <w:t>DESCRIZIONE</w:t>
            </w:r>
          </w:p>
        </w:tc>
        <w:tc>
          <w:tcPr>
            <w:tcW w:w="847" w:type="pct"/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FB5BEC">
              <w:rPr>
                <w:rFonts w:ascii="Arial Narrow" w:hAnsi="Arial Narrow"/>
                <w:b/>
              </w:rPr>
              <w:t>PREZZO</w:t>
            </w:r>
          </w:p>
        </w:tc>
        <w:tc>
          <w:tcPr>
            <w:tcW w:w="847" w:type="pct"/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FB5BEC">
              <w:rPr>
                <w:rFonts w:ascii="Arial Narrow" w:hAnsi="Arial Narrow"/>
                <w:b/>
              </w:rPr>
              <w:t>CODICE</w:t>
            </w:r>
          </w:p>
        </w:tc>
        <w:tc>
          <w:tcPr>
            <w:tcW w:w="776" w:type="pct"/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FB5BEC">
              <w:rPr>
                <w:rFonts w:ascii="Arial Narrow" w:hAnsi="Arial Narrow"/>
                <w:b/>
              </w:rPr>
              <w:t>CND</w:t>
            </w:r>
          </w:p>
        </w:tc>
        <w:tc>
          <w:tcPr>
            <w:tcW w:w="626" w:type="pct"/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FB5BEC">
              <w:rPr>
                <w:rFonts w:ascii="Arial Narrow" w:hAnsi="Arial Narrow"/>
                <w:b/>
              </w:rPr>
              <w:t>RDM</w:t>
            </w:r>
          </w:p>
        </w:tc>
      </w:tr>
      <w:tr w:rsidR="00FB5BEC" w:rsidRPr="00FB5BEC" w:rsidTr="00E1180D">
        <w:trPr>
          <w:trHeight w:val="468"/>
        </w:trPr>
        <w:tc>
          <w:tcPr>
            <w:tcW w:w="350" w:type="pct"/>
            <w:vAlign w:val="center"/>
          </w:tcPr>
          <w:p w:rsidR="00FB5BEC" w:rsidRPr="00FB5BEC" w:rsidRDefault="00FB5BEC" w:rsidP="00FB5BEC">
            <w:pPr>
              <w:spacing w:after="0" w:line="240" w:lineRule="auto"/>
              <w:jc w:val="center"/>
              <w:rPr>
                <w:rFonts w:ascii="Arial Narrow" w:hAnsi="Arial Narrow"/>
                <w:b/>
                <w:highlight w:val="yellow"/>
              </w:rPr>
            </w:pPr>
            <w:r w:rsidRPr="00FB5BEC">
              <w:rPr>
                <w:rFonts w:ascii="Arial Narrow" w:hAnsi="Arial Narrow"/>
                <w:b/>
              </w:rPr>
              <w:t>18.000</w:t>
            </w:r>
          </w:p>
        </w:tc>
        <w:tc>
          <w:tcPr>
            <w:tcW w:w="1554" w:type="pct"/>
            <w:vAlign w:val="center"/>
          </w:tcPr>
          <w:p w:rsidR="00FB5BEC" w:rsidRPr="00FB5BEC" w:rsidRDefault="00FB5BEC" w:rsidP="00FB5BEC">
            <w:pPr>
              <w:tabs>
                <w:tab w:val="left" w:pos="11057"/>
              </w:tabs>
              <w:spacing w:after="0" w:line="240" w:lineRule="auto"/>
              <w:jc w:val="center"/>
              <w:rPr>
                <w:rFonts w:ascii="Arial Narrow" w:hAnsi="Arial Narrow"/>
                <w:highlight w:val="yellow"/>
              </w:rPr>
            </w:pPr>
            <w:r w:rsidRPr="00FB5BEC">
              <w:rPr>
                <w:rFonts w:ascii="Arial Narrow" w:hAnsi="Arial Narrow"/>
              </w:rPr>
              <w:t>Rotolo lenzuolino medico monouso non sterile per lettino visita</w:t>
            </w:r>
          </w:p>
        </w:tc>
        <w:tc>
          <w:tcPr>
            <w:tcW w:w="847" w:type="pct"/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highlight w:val="yellow"/>
              </w:rPr>
            </w:pPr>
            <w:r w:rsidRPr="00FB5BEC">
              <w:rPr>
                <w:rFonts w:ascii="Arial Narrow" w:hAnsi="Arial Narrow"/>
                <w:b/>
              </w:rPr>
              <w:t>2,886€</w:t>
            </w:r>
          </w:p>
        </w:tc>
        <w:tc>
          <w:tcPr>
            <w:tcW w:w="847" w:type="pct"/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highlight w:val="yellow"/>
              </w:rPr>
            </w:pPr>
            <w:r w:rsidRPr="00FB5BEC">
              <w:rPr>
                <w:rFonts w:ascii="Arial Narrow" w:hAnsi="Arial Narrow"/>
                <w:b/>
              </w:rPr>
              <w:t>Cod. 466070</w:t>
            </w:r>
          </w:p>
        </w:tc>
        <w:tc>
          <w:tcPr>
            <w:tcW w:w="776" w:type="pct"/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B5BEC">
              <w:rPr>
                <w:rFonts w:ascii="Arial Narrow" w:hAnsi="Arial Narrow"/>
                <w:b/>
              </w:rPr>
              <w:t>V0880</w:t>
            </w:r>
          </w:p>
        </w:tc>
        <w:tc>
          <w:tcPr>
            <w:tcW w:w="626" w:type="pct"/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highlight w:val="yellow"/>
              </w:rPr>
            </w:pPr>
            <w:r w:rsidRPr="00FB5BEC">
              <w:rPr>
                <w:rFonts w:ascii="Arial Narrow" w:hAnsi="Arial Narrow"/>
                <w:b/>
                <w:sz w:val="20"/>
                <w:szCs w:val="20"/>
              </w:rPr>
              <w:t>1569438</w:t>
            </w:r>
          </w:p>
        </w:tc>
      </w:tr>
    </w:tbl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</w:rPr>
      </w:pPr>
      <w:r w:rsidRPr="00FB5BEC">
        <w:rPr>
          <w:rFonts w:ascii="Times New Roman" w:hAnsi="Times New Roman"/>
          <w:sz w:val="26"/>
          <w:szCs w:val="26"/>
        </w:rPr>
        <w:t xml:space="preserve">Per un importo complessivo di </w:t>
      </w:r>
      <w:r w:rsidRPr="00FB5BEC">
        <w:rPr>
          <w:rFonts w:ascii="Times New Roman" w:hAnsi="Times New Roman"/>
          <w:b/>
          <w:sz w:val="26"/>
          <w:szCs w:val="26"/>
        </w:rPr>
        <w:t>Euro 51.948,00 IVA esclusa</w:t>
      </w:r>
      <w:r w:rsidRPr="00FB5BEC">
        <w:rPr>
          <w:rFonts w:ascii="Times New Roman" w:hAnsi="Times New Roman"/>
          <w:sz w:val="26"/>
          <w:szCs w:val="26"/>
        </w:rPr>
        <w:t>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highlight w:val="yellow"/>
        </w:rPr>
      </w:pP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>Dato atto che, ai sensi del D.Lgs. 50/2016 e s.m.i., il Responsabile unico del procedimento è il Dott. Claudio Calvano e il Direttore dell’esecuzione è la Dr.ssa Michela Costanzo della S.S. D.A.P.O.;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B5BEC" w:rsidRPr="00FB5BEC" w:rsidRDefault="00FB5BEC" w:rsidP="00FB5B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5BEC">
        <w:rPr>
          <w:rFonts w:ascii="Times New Roman" w:hAnsi="Times New Roman"/>
          <w:color w:val="000000"/>
          <w:sz w:val="28"/>
          <w:szCs w:val="28"/>
        </w:rPr>
        <w:t xml:space="preserve">Constatato che l’adozione del presente provvedimento compete al Dirigente della S.C.I. Acquisti Beni e Servizi per il combinato disposto degli artt.4, 16 e 17 del D.Lgs. </w:t>
      </w:r>
      <w:smartTag w:uri="urn:schemas-microsoft-com:office:smarttags" w:element="date">
        <w:smartTagPr>
          <w:attr w:name="ls" w:val="trans"/>
          <w:attr w:name="Month" w:val="07"/>
          <w:attr w:name="Day" w:val="7"/>
          <w:attr w:name="Year" w:val="2016"/>
        </w:smartTagPr>
        <w:r w:rsidRPr="00FB5BEC">
          <w:rPr>
            <w:rFonts w:ascii="Times New Roman" w:hAnsi="Times New Roman"/>
            <w:color w:val="000000"/>
            <w:sz w:val="28"/>
            <w:szCs w:val="28"/>
          </w:rPr>
          <w:t>30/3/2001</w:t>
        </w:r>
      </w:smartTag>
      <w:r w:rsidRPr="00FB5BEC">
        <w:rPr>
          <w:rFonts w:ascii="Times New Roman" w:hAnsi="Times New Roman"/>
          <w:color w:val="000000"/>
          <w:sz w:val="28"/>
          <w:szCs w:val="28"/>
        </w:rPr>
        <w:t xml:space="preserve"> n.165 e delle disposizioni regolamentari di cui all’atto aziendale;</w:t>
      </w:r>
    </w:p>
    <w:p w:rsidR="00FB5BEC" w:rsidRPr="00FB5BEC" w:rsidRDefault="00FB5BEC" w:rsidP="00FB5B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5BEC" w:rsidRPr="00FB5BEC" w:rsidRDefault="00FB5BEC" w:rsidP="00FB5B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B5BEC">
        <w:rPr>
          <w:rFonts w:ascii="Times New Roman" w:hAnsi="Times New Roman"/>
          <w:color w:val="000000"/>
          <w:sz w:val="28"/>
          <w:szCs w:val="28"/>
        </w:rPr>
        <w:t xml:space="preserve">Richiamata al riguardo la deliberazione n.414 del </w:t>
      </w:r>
      <w:smartTag w:uri="urn:schemas-microsoft-com:office:smarttags" w:element="date">
        <w:smartTagPr>
          <w:attr w:name="ls" w:val="trans"/>
          <w:attr w:name="Month" w:val="07"/>
          <w:attr w:name="Day" w:val="7"/>
          <w:attr w:name="Year" w:val="2016"/>
        </w:smartTagPr>
        <w:r w:rsidRPr="00FB5BEC">
          <w:rPr>
            <w:rFonts w:ascii="Times New Roman" w:hAnsi="Times New Roman"/>
            <w:color w:val="000000"/>
            <w:sz w:val="28"/>
            <w:szCs w:val="28"/>
          </w:rPr>
          <w:t>7/07/2016</w:t>
        </w:r>
      </w:smartTag>
      <w:r w:rsidRPr="00FB5BEC">
        <w:rPr>
          <w:rFonts w:ascii="Times New Roman" w:hAnsi="Times New Roman"/>
          <w:color w:val="000000"/>
          <w:sz w:val="28"/>
          <w:szCs w:val="28"/>
        </w:rPr>
        <w:t xml:space="preserve"> e s.m.i. con la quale è stato</w:t>
      </w:r>
      <w:r w:rsidRPr="00FB5BEC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FB5BEC">
        <w:rPr>
          <w:rFonts w:ascii="Times New Roman" w:hAnsi="Times New Roman"/>
          <w:color w:val="000000"/>
          <w:sz w:val="28"/>
          <w:szCs w:val="28"/>
        </w:rPr>
        <w:t>disposto che il Dott. Claudio Calvano, Dirigente Amministrativo di questa A.O., è delegato a svolgere tutte le funzioni relative alla S.C.I. Acquisti Beni e Servizi, nell’ambito degli indirizzi generali impartiti dalle Direzioni, inclusa l’adozione di determinazioni e la formulazione di proposte finalizzate all’assunzione di atti deliberativi, in caso di assenza o di impedimento del Direttore della citata S.C.I.;</w:t>
      </w:r>
    </w:p>
    <w:p w:rsidR="00FB5BEC" w:rsidRPr="00FB5BEC" w:rsidRDefault="00FB5BEC" w:rsidP="00FB5B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5BEC" w:rsidRPr="00FB5BEC" w:rsidRDefault="00FB5BEC" w:rsidP="00FB5BEC">
      <w:pPr>
        <w:keepNext/>
        <w:widowControl w:val="0"/>
        <w:autoSpaceDE w:val="0"/>
        <w:autoSpaceDN w:val="0"/>
        <w:adjustRightInd w:val="0"/>
        <w:spacing w:before="240" w:after="60" w:line="240" w:lineRule="auto"/>
        <w:jc w:val="center"/>
        <w:outlineLvl w:val="2"/>
        <w:rPr>
          <w:rFonts w:ascii="Times New Roman" w:hAnsi="Times New Roman"/>
          <w:b/>
          <w:bCs/>
          <w:sz w:val="32"/>
          <w:szCs w:val="32"/>
        </w:rPr>
      </w:pPr>
      <w:r w:rsidRPr="00FB5BEC">
        <w:rPr>
          <w:rFonts w:ascii="Times New Roman" w:hAnsi="Times New Roman"/>
          <w:b/>
          <w:bCs/>
          <w:sz w:val="32"/>
          <w:szCs w:val="32"/>
        </w:rPr>
        <w:t>D E T E R M I N A</w:t>
      </w:r>
    </w:p>
    <w:p w:rsidR="00FB5BEC" w:rsidRPr="00FB5BEC" w:rsidRDefault="00FB5BEC" w:rsidP="00FB5B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B5BEC" w:rsidRPr="00FB5BEC" w:rsidRDefault="00FB5BEC" w:rsidP="00FB5B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 xml:space="preserve">Di rinnovare alla Ditta PAREDES ITALIA S.P.A. di GENOVA, a seguito della rinegoziazione delle condizioni già approvate con gli atti relativi al precedente rapporto contrattuale e sulla base di quanto indicato nella lettera d’invito prot. n. 0013556/MFF/CF del 24.04.2019, il contratto di fornitura di rotoli lenzuolini monouso non sterili per lettino visita, occorrenti per mesi ventiquattro – alle varie strutture dell’Azienda Ospedaliera S. Croce e Carle - Cuneo, con decorrenza dalla data della stipula del contratto sul portale </w:t>
      </w:r>
      <w:hyperlink r:id="rId7" w:history="1">
        <w:r w:rsidRPr="00FB5BEC">
          <w:rPr>
            <w:rFonts w:ascii="Times New Roman" w:hAnsi="Times New Roman"/>
            <w:sz w:val="28"/>
            <w:szCs w:val="28"/>
          </w:rPr>
          <w:t>www.acquistinretepa.it</w:t>
        </w:r>
      </w:hyperlink>
      <w:r w:rsidRPr="00FB5BEC">
        <w:rPr>
          <w:rFonts w:ascii="Times New Roman" w:hAnsi="Times New Roman"/>
          <w:sz w:val="28"/>
          <w:szCs w:val="28"/>
        </w:rPr>
        <w:t xml:space="preserve"> messo a disposizione dalla CONSIP S.p.a., alle condizioni contrattuali specificate in premessa;</w:t>
      </w:r>
    </w:p>
    <w:p w:rsidR="00FB5BEC" w:rsidRPr="00FB5BEC" w:rsidRDefault="00FB5BEC" w:rsidP="00FB5BEC">
      <w:pPr>
        <w:ind w:left="644"/>
        <w:jc w:val="both"/>
        <w:rPr>
          <w:rFonts w:ascii="Times New Roman" w:hAnsi="Times New Roman"/>
          <w:sz w:val="28"/>
          <w:szCs w:val="28"/>
        </w:rPr>
      </w:pPr>
    </w:p>
    <w:p w:rsidR="00FB5BEC" w:rsidRPr="00FB5BEC" w:rsidRDefault="00FB5BEC" w:rsidP="00FB5BE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B5BEC">
        <w:rPr>
          <w:rFonts w:ascii="Times New Roman" w:hAnsi="Times New Roman"/>
          <w:color w:val="000000"/>
          <w:sz w:val="28"/>
          <w:szCs w:val="28"/>
        </w:rPr>
        <w:t xml:space="preserve">Di dare atto che, </w:t>
      </w:r>
      <w:r w:rsidRPr="00FB5BEC">
        <w:rPr>
          <w:rFonts w:ascii="Times New Roman" w:hAnsi="Times New Roman"/>
          <w:sz w:val="28"/>
          <w:szCs w:val="28"/>
        </w:rPr>
        <w:t>ai sensi del D.Lgs. 50/2016 e s.m.i., il Responsabile unico del procedimento è il Dott. Claudio Calvano e il Direttore dell’esecuzione è la Dr.ssa Michela Costanzo della S.S. D.A.P.O.;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B5BEC" w:rsidRPr="00FB5BEC" w:rsidRDefault="00FB5BEC" w:rsidP="00FB5B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 w:rsidRPr="00FB5BEC">
        <w:rPr>
          <w:rFonts w:ascii="Times New Roman" w:eastAsia="MS Mincho" w:hAnsi="Times New Roman"/>
          <w:sz w:val="28"/>
          <w:szCs w:val="28"/>
          <w:lang w:eastAsia="ja-JP"/>
        </w:rPr>
        <w:t xml:space="preserve">Di dare atto che la spesa complessiva presunta derivante dal presente provvedimento di </w:t>
      </w:r>
      <w:r w:rsidRPr="00FB5BEC">
        <w:rPr>
          <w:rFonts w:ascii="Times New Roman" w:eastAsia="MS Mincho" w:hAnsi="Times New Roman"/>
          <w:b/>
          <w:sz w:val="28"/>
          <w:szCs w:val="28"/>
          <w:u w:val="single"/>
          <w:lang w:eastAsia="ja-JP"/>
        </w:rPr>
        <w:t>Euro 63.376,56 IVA compresa</w:t>
      </w:r>
      <w:r w:rsidRPr="00FB5BEC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 </w:t>
      </w:r>
      <w:r w:rsidRPr="00FB5BEC">
        <w:rPr>
          <w:rFonts w:ascii="Times New Roman" w:eastAsia="MS Mincho" w:hAnsi="Times New Roman"/>
          <w:sz w:val="28"/>
          <w:szCs w:val="28"/>
          <w:lang w:eastAsia="ja-JP"/>
        </w:rPr>
        <w:t>viene così suddivisa: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ind w:left="294"/>
        <w:jc w:val="both"/>
        <w:rPr>
          <w:rFonts w:ascii="Times New Roman" w:hAnsi="Times New Roman"/>
          <w:sz w:val="16"/>
          <w:szCs w:val="16"/>
          <w:highlight w:val="yellow"/>
        </w:rPr>
      </w:pPr>
    </w:p>
    <w:tbl>
      <w:tblPr>
        <w:tblW w:w="9633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559"/>
        <w:gridCol w:w="1701"/>
        <w:gridCol w:w="2693"/>
        <w:gridCol w:w="2121"/>
      </w:tblGrid>
      <w:tr w:rsidR="00FB5BEC" w:rsidRPr="00FB5BEC" w:rsidTr="00E1180D">
        <w:trPr>
          <w:trHeight w:val="866"/>
        </w:trPr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Anno competenza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Budget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Conto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Descrizione conto</w:t>
            </w:r>
          </w:p>
        </w:tc>
        <w:tc>
          <w:tcPr>
            <w:tcW w:w="21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Importo IVA compresa</w:t>
            </w:r>
          </w:p>
        </w:tc>
      </w:tr>
      <w:tr w:rsidR="00FB5BEC" w:rsidRPr="00FB5BEC" w:rsidTr="00E1180D">
        <w:trPr>
          <w:trHeight w:val="46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ECO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3.10.01.60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 xml:space="preserve">Materiale Sanitario </w:t>
            </w:r>
          </w:p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 xml:space="preserve"> Dispositivo Medico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 xml:space="preserve">Euro 15.844,14 </w:t>
            </w:r>
          </w:p>
        </w:tc>
      </w:tr>
      <w:tr w:rsidR="00FB5BEC" w:rsidRPr="00FB5BEC" w:rsidTr="00E1180D">
        <w:trPr>
          <w:trHeight w:val="46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ECO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3.10.01.60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 xml:space="preserve">Materiale Sanitario </w:t>
            </w:r>
          </w:p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 xml:space="preserve"> Dispositivo Medico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Euro 31.688,28</w:t>
            </w:r>
          </w:p>
        </w:tc>
      </w:tr>
      <w:tr w:rsidR="00FB5BEC" w:rsidRPr="00FB5BEC" w:rsidTr="00E1180D">
        <w:trPr>
          <w:trHeight w:val="464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ECO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3.10.01.60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 xml:space="preserve">Materiale Sanitario </w:t>
            </w:r>
          </w:p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 xml:space="preserve"> Dispositivo Medico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BEC" w:rsidRPr="00FB5BEC" w:rsidRDefault="00FB5BEC" w:rsidP="00FB5B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FB5BEC">
              <w:rPr>
                <w:rFonts w:ascii="Times New Roman" w:hAnsi="Times New Roman"/>
                <w:sz w:val="26"/>
                <w:szCs w:val="26"/>
              </w:rPr>
              <w:t>Euro 15.844,14</w:t>
            </w:r>
          </w:p>
        </w:tc>
      </w:tr>
    </w:tbl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FB5BEC" w:rsidRPr="00FB5BEC" w:rsidRDefault="00FB5BEC" w:rsidP="00FB5B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>Di dare atto che la quota di accantonamento per il fondo incentivante previsto dall’art.113 del D.Lgs 50/2016 e s.m.i. - corrispondente a Euro 1.039,00 - rientra negli stanziamenti previsti per i singoli appalti e sarà oggetto di ripartizione secondo le modalità e i coefficienti di cui al provvedimento n.122 del 18/03/2019 “</w:t>
      </w:r>
      <w:r w:rsidRPr="00FB5BEC">
        <w:rPr>
          <w:rFonts w:ascii="Times New Roman" w:hAnsi="Times New Roman"/>
          <w:i/>
          <w:sz w:val="28"/>
          <w:szCs w:val="28"/>
        </w:rPr>
        <w:t>Adozione regolamento recante norme e criteri di costituzione e ripartizione del fondo incentivante per le funzioni tecniche di cui all’art.113 del D.Lgs. n.50/2016 e s.m.i.”</w:t>
      </w:r>
      <w:r w:rsidRPr="00FB5BEC">
        <w:rPr>
          <w:rFonts w:ascii="Times New Roman" w:hAnsi="Times New Roman"/>
          <w:sz w:val="28"/>
          <w:szCs w:val="28"/>
        </w:rPr>
        <w:t>.</w:t>
      </w:r>
    </w:p>
    <w:p w:rsidR="00FB5BEC" w:rsidRPr="00FB5BEC" w:rsidRDefault="00FB5BEC" w:rsidP="00FB5BE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5BEC" w:rsidRPr="00FB5BEC" w:rsidRDefault="00FB5BEC" w:rsidP="00FB5BE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FB5BEC">
        <w:rPr>
          <w:rFonts w:ascii="Times New Roman" w:hAnsi="Times New Roman"/>
          <w:color w:val="000000"/>
          <w:sz w:val="28"/>
          <w:szCs w:val="28"/>
        </w:rPr>
        <w:t>Di trasmettere copia del presente provvedimento al Collegio Sindacale e al Direttore Generale.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5BEC" w:rsidRPr="00FB5BEC" w:rsidRDefault="00FB5BEC" w:rsidP="00FB5BEC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tLeast"/>
        <w:ind w:left="2829"/>
        <w:outlineLvl w:val="2"/>
        <w:rPr>
          <w:rFonts w:ascii="Times New Roman" w:hAnsi="Times New Roman"/>
          <w:bCs/>
          <w:sz w:val="28"/>
          <w:szCs w:val="28"/>
        </w:rPr>
      </w:pPr>
      <w:r w:rsidRPr="00FB5BEC">
        <w:rPr>
          <w:rFonts w:ascii="Times New Roman" w:hAnsi="Times New Roman"/>
          <w:bCs/>
          <w:sz w:val="28"/>
          <w:szCs w:val="28"/>
        </w:rPr>
        <w:t xml:space="preserve">    </w:t>
      </w:r>
      <w:r w:rsidRPr="00FB5BEC">
        <w:rPr>
          <w:rFonts w:ascii="Times New Roman" w:hAnsi="Times New Roman"/>
          <w:bCs/>
          <w:sz w:val="28"/>
          <w:szCs w:val="28"/>
        </w:rPr>
        <w:tab/>
        <w:t xml:space="preserve"> </w:t>
      </w:r>
      <w:r w:rsidRPr="00FB5BEC">
        <w:rPr>
          <w:rFonts w:ascii="Times New Roman" w:hAnsi="Times New Roman"/>
          <w:bCs/>
          <w:sz w:val="28"/>
          <w:szCs w:val="28"/>
        </w:rPr>
        <w:tab/>
      </w:r>
      <w:r w:rsidRPr="00FB5BEC">
        <w:rPr>
          <w:rFonts w:ascii="Times New Roman" w:hAnsi="Times New Roman"/>
          <w:bCs/>
          <w:sz w:val="28"/>
          <w:szCs w:val="28"/>
        </w:rPr>
        <w:tab/>
      </w:r>
      <w:r w:rsidRPr="00FB5BEC">
        <w:rPr>
          <w:rFonts w:ascii="Times New Roman" w:hAnsi="Times New Roman"/>
          <w:bCs/>
          <w:sz w:val="28"/>
          <w:szCs w:val="28"/>
        </w:rPr>
        <w:tab/>
      </w:r>
      <w:r w:rsidRPr="00FB5BEC">
        <w:rPr>
          <w:rFonts w:ascii="Times New Roman" w:hAnsi="Times New Roman"/>
          <w:bCs/>
          <w:sz w:val="28"/>
          <w:szCs w:val="28"/>
        </w:rPr>
        <w:tab/>
        <w:t xml:space="preserve">IL DIRETTORE </w:t>
      </w:r>
    </w:p>
    <w:p w:rsidR="00FB5BEC" w:rsidRPr="00FB5BEC" w:rsidRDefault="00FB5BEC" w:rsidP="00FB5BEC">
      <w:pPr>
        <w:keepNext/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tLeast"/>
        <w:ind w:left="2829"/>
        <w:outlineLvl w:val="2"/>
        <w:rPr>
          <w:rFonts w:ascii="Times New Roman" w:hAnsi="Times New Roman"/>
          <w:bCs/>
          <w:sz w:val="28"/>
          <w:szCs w:val="28"/>
        </w:rPr>
      </w:pPr>
      <w:r w:rsidRPr="00FB5BEC">
        <w:rPr>
          <w:rFonts w:ascii="Times New Roman" w:hAnsi="Times New Roman"/>
          <w:bCs/>
          <w:sz w:val="28"/>
          <w:szCs w:val="28"/>
        </w:rPr>
        <w:tab/>
      </w:r>
      <w:r w:rsidRPr="00FB5BEC">
        <w:rPr>
          <w:rFonts w:ascii="Times New Roman" w:hAnsi="Times New Roman"/>
          <w:bCs/>
          <w:sz w:val="28"/>
          <w:szCs w:val="28"/>
        </w:rPr>
        <w:tab/>
      </w:r>
      <w:r w:rsidRPr="00FB5BEC">
        <w:rPr>
          <w:rFonts w:ascii="Times New Roman" w:hAnsi="Times New Roman"/>
          <w:bCs/>
          <w:sz w:val="28"/>
          <w:szCs w:val="28"/>
        </w:rPr>
        <w:tab/>
      </w:r>
      <w:r w:rsidRPr="00FB5BEC">
        <w:rPr>
          <w:rFonts w:ascii="Times New Roman" w:hAnsi="Times New Roman"/>
          <w:bCs/>
          <w:sz w:val="28"/>
          <w:szCs w:val="28"/>
        </w:rPr>
        <w:tab/>
        <w:t xml:space="preserve">  S.C.I. ACQUISTI BENI E SERVIZI</w:t>
      </w:r>
    </w:p>
    <w:p w:rsidR="00FB5BEC" w:rsidRPr="00FB5BEC" w:rsidRDefault="00FB5BEC" w:rsidP="00FB5BEC">
      <w:pPr>
        <w:widowControl w:val="0"/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28"/>
          <w:szCs w:val="28"/>
        </w:rPr>
      </w:pPr>
      <w:r w:rsidRPr="00FB5BEC">
        <w:rPr>
          <w:rFonts w:ascii="Times New Roman" w:hAnsi="Times New Roman"/>
          <w:sz w:val="28"/>
          <w:szCs w:val="28"/>
        </w:rPr>
        <w:t xml:space="preserve">      Dott. Claudio CALVANO</w:t>
      </w:r>
    </w:p>
    <w:sectPr w:rsidR="00FB5BEC" w:rsidRPr="00FB5BEC">
      <w:pgSz w:w="12240" w:h="15840"/>
      <w:pgMar w:top="1417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D86" w:rsidRDefault="00B40D86" w:rsidP="00FB5BEC">
      <w:pPr>
        <w:spacing w:after="0" w:line="240" w:lineRule="auto"/>
      </w:pPr>
      <w:r>
        <w:separator/>
      </w:r>
    </w:p>
  </w:endnote>
  <w:endnote w:type="continuationSeparator" w:id="0">
    <w:p w:rsidR="00B40D86" w:rsidRDefault="00B40D86" w:rsidP="00FB5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D86" w:rsidRDefault="00B40D86" w:rsidP="00FB5BEC">
      <w:pPr>
        <w:spacing w:after="0" w:line="240" w:lineRule="auto"/>
      </w:pPr>
      <w:r>
        <w:separator/>
      </w:r>
    </w:p>
  </w:footnote>
  <w:footnote w:type="continuationSeparator" w:id="0">
    <w:p w:rsidR="00B40D86" w:rsidRDefault="00B40D86" w:rsidP="00FB5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27AE8"/>
    <w:multiLevelType w:val="hybridMultilevel"/>
    <w:tmpl w:val="B566881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bordersDoNotSurroundHeader/>
  <w:bordersDoNotSurroundFooter/>
  <w:revisionView w:inkAnnotations="0"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08E"/>
    <w:rsid w:val="001F527A"/>
    <w:rsid w:val="005E03DC"/>
    <w:rsid w:val="00776745"/>
    <w:rsid w:val="009535A9"/>
    <w:rsid w:val="00A025F3"/>
    <w:rsid w:val="00B40D86"/>
    <w:rsid w:val="00E1180D"/>
    <w:rsid w:val="00F1508E"/>
    <w:rsid w:val="00FB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decimalSymbol w:val=","/>
  <w:listSeparator w:val=";"/>
  <w14:defaultImageDpi w14:val="0"/>
  <w15:docId w15:val="{9D384790-3451-4044-B25D-3E623362D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5B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FB5BEC"/>
    <w:rPr>
      <w:rFonts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B5B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FB5BE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quistinretep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1010</Words>
  <Characters>5762</Characters>
  <Application>Microsoft Office Word</Application>
  <DocSecurity>4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Calvo Lorena</dc:creator>
  <cp:keywords/>
  <dc:description/>
  <cp:lastModifiedBy>Re Raffaella</cp:lastModifiedBy>
  <cp:revision>2</cp:revision>
  <dcterms:created xsi:type="dcterms:W3CDTF">2021-06-01T13:05:00Z</dcterms:created>
  <dcterms:modified xsi:type="dcterms:W3CDTF">2021-06-01T13:05:00Z</dcterms:modified>
</cp:coreProperties>
</file>